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3"/>
        <w:rPr>
          <w:rFonts w:ascii="Times New Roman" w:hAnsi="Times New Roman"/>
          <w:b/>
          <w:sz w:val="28"/>
          <w:szCs w:val="28"/>
        </w:rPr>
      </w:pPr>
    </w:p>
    <w:p>
      <w:pPr>
        <w:pStyle w:val="33"/>
        <w:jc w:val="both"/>
        <w:rPr>
          <w:rFonts w:hint="default" w:ascii="Times New Roman" w:hAnsi="Times New Roman"/>
          <w:b/>
          <w:sz w:val="28"/>
          <w:szCs w:val="28"/>
          <w:lang w:val="ru-RU"/>
        </w:rPr>
      </w:pPr>
      <w:r>
        <w:rPr>
          <w:rFonts w:hint="default" w:ascii="Times New Roman" w:hAnsi="Times New Roman"/>
          <w:b/>
          <w:sz w:val="28"/>
          <w:szCs w:val="28"/>
          <w:lang w:val="ru-RU"/>
        </w:rPr>
        <w:drawing>
          <wp:inline distT="0" distB="0" distL="114300" distR="114300">
            <wp:extent cx="8135620" cy="5874385"/>
            <wp:effectExtent l="0" t="0" r="2540" b="635"/>
            <wp:docPr id="2" name="Изображение 2" descr="план 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план 2 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35620" cy="587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3"/>
        <w:jc w:val="center"/>
        <w:rPr>
          <w:rFonts w:hint="default"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</w:p>
    <w:p>
      <w:pPr>
        <w:pStyle w:val="3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</w:t>
      </w:r>
    </w:p>
    <w:p>
      <w:pPr>
        <w:pStyle w:val="3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работы физкультурно-оздоровительной работы ШСК «</w:t>
      </w:r>
      <w:r>
        <w:rPr>
          <w:rFonts w:ascii="Times New Roman" w:hAnsi="Times New Roman"/>
          <w:b/>
          <w:sz w:val="28"/>
          <w:szCs w:val="28"/>
          <w:lang w:val="ru-RU"/>
        </w:rPr>
        <w:t>Яшьлек</w:t>
      </w:r>
      <w:r>
        <w:rPr>
          <w:rFonts w:ascii="Times New Roman" w:hAnsi="Times New Roman"/>
          <w:b/>
          <w:sz w:val="28"/>
          <w:szCs w:val="28"/>
        </w:rPr>
        <w:t xml:space="preserve">» </w:t>
      </w:r>
    </w:p>
    <w:p>
      <w:pPr>
        <w:pStyle w:val="3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МБО</w:t>
      </w:r>
      <w:r>
        <w:rPr>
          <w:rFonts w:ascii="Times New Roman" w:hAnsi="Times New Roman"/>
          <w:b/>
          <w:sz w:val="28"/>
          <w:szCs w:val="28"/>
          <w:lang w:val="ru-RU"/>
        </w:rPr>
        <w:t>У</w:t>
      </w:r>
      <w:r>
        <w:rPr>
          <w:rFonts w:hint="default" w:ascii="Times New Roman" w:hAnsi="Times New Roman"/>
          <w:b/>
          <w:sz w:val="28"/>
          <w:szCs w:val="28"/>
          <w:lang w:val="ru-RU"/>
        </w:rPr>
        <w:t xml:space="preserve"> «Мусабай-Заводская </w:t>
      </w:r>
      <w:r>
        <w:rPr>
          <w:rFonts w:ascii="Times New Roman" w:hAnsi="Times New Roman"/>
          <w:b/>
          <w:sz w:val="28"/>
          <w:szCs w:val="28"/>
        </w:rPr>
        <w:t xml:space="preserve">СОШ» </w:t>
      </w:r>
    </w:p>
    <w:p>
      <w:pPr>
        <w:pStyle w:val="3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2023-2024 учебный год</w:t>
      </w:r>
    </w:p>
    <w:p>
      <w:pPr>
        <w:pStyle w:val="3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7"/>
        <w:tblpPr w:leftFromText="180" w:rightFromText="180" w:vertAnchor="text" w:tblpY="1"/>
        <w:tblOverlap w:val="never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3"/>
        <w:gridCol w:w="5120"/>
        <w:gridCol w:w="2551"/>
        <w:gridCol w:w="280"/>
        <w:gridCol w:w="2007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643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</w:t>
            </w:r>
          </w:p>
        </w:tc>
        <w:tc>
          <w:tcPr>
            <w:tcW w:w="512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28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64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Организационная работа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а) выбрать и утвердить совет клуба на 2023-2024 учебный год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б) составить и утвердить план работы спортивного клуба на новый учебный год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в) организовать спортивные секции и кружки (подготовить списки занимающихся и расписание секций и кружков)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г) организовать семинар для учителей по вопросам организации оздоровительных мероприятий в режиме дня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д) разработать и утвердить календарный план спортивных и физкультурно-оздоровительных мероприятий в школе на новый учебный год.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643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Кросс Наций-2023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2551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участия  в районном соревновании по плаванию</w:t>
            </w:r>
          </w:p>
        </w:tc>
        <w:tc>
          <w:tcPr>
            <w:tcW w:w="2551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чемпионата Школьной баскетбольной лиги «КЭС-БАСКЕТ» среди команд общеобразовательных организаций района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культуры, классные руководители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баскетболу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42"/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ТБ  во время проведения  осенних каникул. 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42"/>
                <w:rFonts w:ascii="Times New Roman" w:hAnsi="Times New Roman" w:cs="Times New Roman"/>
              </w:rPr>
              <w:t>Конкурс рисунков и видеороликов «Буду бдительным на льду»</w:t>
            </w:r>
          </w:p>
        </w:tc>
        <w:tc>
          <w:tcPr>
            <w:tcW w:w="2831" w:type="dxa"/>
            <w:gridSpan w:val="2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физической культуры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tabs>
                <w:tab w:val="left" w:pos="5400"/>
                <w:tab w:val="left" w:pos="5760"/>
              </w:tabs>
              <w:rPr>
                <w:rStyle w:val="42"/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</w:t>
            </w:r>
            <w:r>
              <w:rPr>
                <w:rFonts w:ascii="Times New Roman" w:hAnsi="Times New Roman" w:eastAsia="Times New Roman" w:cs="Times New Roman"/>
                <w:bCs/>
              </w:rPr>
              <w:t>лассные часы о здоровом образе жизни и значении занятиями физическими упражнениями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43"/>
              <w:shd w:val="clear" w:color="auto" w:fill="FFFFFF"/>
              <w:spacing w:before="0" w:beforeAutospacing="0" w:after="0" w:afterAutospacing="0"/>
              <w:rPr>
                <w:rStyle w:val="42"/>
              </w:rPr>
            </w:pPr>
            <w:r>
              <w:t xml:space="preserve">Первенство школы по волейболу 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 xml:space="preserve">Акция «В будущее без наркотиков»  </w:t>
            </w:r>
          </w:p>
        </w:tc>
        <w:tc>
          <w:tcPr>
            <w:tcW w:w="2831" w:type="dxa"/>
            <w:gridSpan w:val="2"/>
            <w:vMerge w:val="restart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физической культур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Классные часы «Здоровье человека- основа безопасного питания»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Merge w:val="restart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42"/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ТБ  во время проведения  зимних каникул. 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  <w:vMerge w:val="continue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Merge w:val="continu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о вредных продуктах.</w:t>
            </w:r>
          </w:p>
        </w:tc>
        <w:tc>
          <w:tcPr>
            <w:tcW w:w="2831" w:type="dxa"/>
            <w:gridSpan w:val="2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обж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Спартакиады учащихся по зимним видам спорта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соревнований по мини-футболу «Мини-футбол» в школу» среди команд общеобразовательных организаций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Месячник оборонно-спортивной работы в школе</w:t>
            </w:r>
          </w:p>
        </w:tc>
        <w:tc>
          <w:tcPr>
            <w:tcW w:w="2831" w:type="dxa"/>
            <w:gridSpan w:val="2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Организация Зимнего фестиваля Всероссийского физкультурно-спортивного комплекса «Готов к труду и обороне»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Лыжные эстафеты</w:t>
            </w:r>
          </w:p>
        </w:tc>
        <w:tc>
          <w:tcPr>
            <w:tcW w:w="2831" w:type="dxa"/>
            <w:gridSpan w:val="2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недели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весеннем фестивале Всероссийского физкультурно-спортивного Комплекса «Готов к труду и обороне» (ГТО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 в весенние каникулы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руководителя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мероприятий, приуроченных Дню пожарной охраны. Тематический урок 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здорового образа жизни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Организация муниципального этапа  соревнований «Школа безопасности» среди учащихся общеобразовательных организаций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положению 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Инструктажи по ТБ во время летних каникул.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Организация и проведение лагерей: «Балкыш», «Робинзон», «Чемпион».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мая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Летний фестиваль Всероссийского физкультурно-спортивного Комплекса «Готов к труду и обороне» (ГТО)</w:t>
            </w:r>
          </w:p>
        </w:tc>
        <w:tc>
          <w:tcPr>
            <w:tcW w:w="2831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</w:tbl>
    <w:p>
      <w:pPr>
        <w:pStyle w:val="18"/>
        <w:spacing w:after="0" w:line="240" w:lineRule="auto"/>
        <w:rPr>
          <w:rStyle w:val="10"/>
          <w:b w:val="0"/>
          <w:i/>
          <w:iCs/>
        </w:rPr>
      </w:pPr>
    </w:p>
    <w:tbl>
      <w:tblPr>
        <w:tblStyle w:val="7"/>
        <w:tblpPr w:leftFromText="180" w:rightFromText="180" w:vertAnchor="text" w:tblpY="1"/>
        <w:tblOverlap w:val="never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3"/>
        <w:gridCol w:w="5120"/>
        <w:gridCol w:w="2831"/>
        <w:gridCol w:w="2007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9" w:type="dxa"/>
            <w:gridSpan w:val="5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 -август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Организация работы досуговой площадки</w:t>
            </w:r>
          </w:p>
        </w:tc>
        <w:tc>
          <w:tcPr>
            <w:tcW w:w="28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ь-август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Организация работы ДОЛ</w:t>
            </w:r>
          </w:p>
        </w:tc>
        <w:tc>
          <w:tcPr>
            <w:tcW w:w="28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3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>
            <w:pPr>
              <w:pStyle w:val="18"/>
              <w:spacing w:after="0" w:line="240" w:lineRule="auto"/>
            </w:pPr>
            <w:r>
              <w:t>Организация и проведение районных лагерей: «Балкыш», «Робинзон», «Чемпион».</w:t>
            </w:r>
          </w:p>
        </w:tc>
        <w:tc>
          <w:tcPr>
            <w:tcW w:w="28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кл.рук.</w:t>
            </w:r>
          </w:p>
        </w:tc>
        <w:tc>
          <w:tcPr>
            <w:tcW w:w="200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1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426" w:right="1134" w:bottom="170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6F"/>
    <w:rsid w:val="00050EA9"/>
    <w:rsid w:val="0007416F"/>
    <w:rsid w:val="001173A3"/>
    <w:rsid w:val="001E7B84"/>
    <w:rsid w:val="00275BB0"/>
    <w:rsid w:val="00321489"/>
    <w:rsid w:val="005B150B"/>
    <w:rsid w:val="00694D5C"/>
    <w:rsid w:val="00701D16"/>
    <w:rsid w:val="009A4C30"/>
    <w:rsid w:val="00B4070B"/>
    <w:rsid w:val="00EA6D25"/>
    <w:rsid w:val="00EC2D4E"/>
    <w:rsid w:val="5A97150B"/>
    <w:rsid w:val="6210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nhideWhenUsed="0" w:uiPriority="0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spacing w:after="0" w:line="240" w:lineRule="auto"/>
      <w:jc w:val="center"/>
      <w:outlineLvl w:val="0"/>
    </w:pPr>
    <w:rPr>
      <w:rFonts w:ascii="Times New Roman" w:hAnsi="Times New Roman" w:eastAsia="Times New Roman" w:cs="Times New Roman"/>
      <w:sz w:val="24"/>
      <w:szCs w:val="20"/>
    </w:rPr>
  </w:style>
  <w:style w:type="paragraph" w:styleId="3">
    <w:name w:val="heading 2"/>
    <w:basedOn w:val="1"/>
    <w:next w:val="1"/>
    <w:link w:val="22"/>
    <w:qFormat/>
    <w:uiPriority w:val="0"/>
    <w:pPr>
      <w:keepNext/>
      <w:spacing w:before="240" w:after="60" w:line="240" w:lineRule="auto"/>
      <w:outlineLvl w:val="1"/>
    </w:pPr>
    <w:rPr>
      <w:rFonts w:ascii="Arial" w:hAnsi="Arial" w:eastAsia="Times New Roman" w:cs="Arial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3"/>
    <w:semiHidden/>
    <w:unhideWhenUsed/>
    <w:qFormat/>
    <w:uiPriority w:val="0"/>
    <w:pPr>
      <w:keepNext/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paragraph" w:styleId="5">
    <w:name w:val="heading 4"/>
    <w:basedOn w:val="1"/>
    <w:next w:val="1"/>
    <w:link w:val="24"/>
    <w:qFormat/>
    <w:uiPriority w:val="0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uiPriority w:val="0"/>
    <w:rPr>
      <w:color w:val="0000FF"/>
      <w:u w:val="single"/>
    </w:rPr>
  </w:style>
  <w:style w:type="character" w:styleId="9">
    <w:name w:val="HTML Code"/>
    <w:uiPriority w:val="0"/>
    <w:rPr>
      <w:rFonts w:ascii="Courier New" w:hAnsi="Courier New" w:cs="Courier New"/>
      <w:sz w:val="20"/>
      <w:szCs w:val="20"/>
    </w:rPr>
  </w:style>
  <w:style w:type="character" w:styleId="10">
    <w:name w:val="Strong"/>
    <w:qFormat/>
    <w:uiPriority w:val="0"/>
    <w:rPr>
      <w:rFonts w:hint="default" w:ascii="Times New Roman" w:hAnsi="Times New Roman" w:cs="Times New Roman"/>
      <w:b/>
      <w:bCs/>
    </w:rPr>
  </w:style>
  <w:style w:type="paragraph" w:styleId="11">
    <w:name w:val="Balloon Text"/>
    <w:basedOn w:val="1"/>
    <w:link w:val="3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2">
    <w:name w:val="Body Text 2"/>
    <w:basedOn w:val="1"/>
    <w:link w:val="29"/>
    <w:uiPriority w:val="0"/>
    <w:pPr>
      <w:spacing w:after="120" w:line="480" w:lineRule="auto"/>
    </w:pPr>
    <w:rPr>
      <w:rFonts w:ascii="Calibri" w:hAnsi="Calibri" w:eastAsia="Times New Roman" w:cs="Times New Roman"/>
    </w:rPr>
  </w:style>
  <w:style w:type="paragraph" w:styleId="13">
    <w:name w:val="header"/>
    <w:basedOn w:val="1"/>
    <w:link w:val="37"/>
    <w:uiPriority w:val="0"/>
    <w:pPr>
      <w:tabs>
        <w:tab w:val="center" w:pos="4677"/>
        <w:tab w:val="right" w:pos="9355"/>
      </w:tabs>
    </w:pPr>
    <w:rPr>
      <w:rFonts w:ascii="Calibri" w:hAnsi="Calibri" w:eastAsia="Times New Roman" w:cs="Times New Roman"/>
    </w:rPr>
  </w:style>
  <w:style w:type="paragraph" w:styleId="14">
    <w:name w:val="Body Text"/>
    <w:basedOn w:val="1"/>
    <w:link w:val="26"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0"/>
    </w:rPr>
  </w:style>
  <w:style w:type="paragraph" w:styleId="15">
    <w:name w:val="Body Text Indent"/>
    <w:basedOn w:val="1"/>
    <w:link w:val="28"/>
    <w:uiPriority w:val="0"/>
    <w:pPr>
      <w:spacing w:after="120"/>
      <w:ind w:left="283"/>
    </w:pPr>
    <w:rPr>
      <w:rFonts w:ascii="Calibri" w:hAnsi="Calibri" w:eastAsia="Times New Roman" w:cs="Times New Roman"/>
    </w:rPr>
  </w:style>
  <w:style w:type="paragraph" w:styleId="16">
    <w:name w:val="Title"/>
    <w:basedOn w:val="1"/>
    <w:link w:val="25"/>
    <w:qFormat/>
    <w:uiPriority w:val="0"/>
    <w:pPr>
      <w:spacing w:after="0" w:line="240" w:lineRule="auto"/>
      <w:jc w:val="center"/>
    </w:pPr>
    <w:rPr>
      <w:rFonts w:ascii="Times New Roman" w:hAnsi="Times New Roman" w:eastAsia="Times New Roman" w:cs="Times New Roman"/>
      <w:b/>
      <w:sz w:val="28"/>
      <w:szCs w:val="20"/>
    </w:rPr>
  </w:style>
  <w:style w:type="paragraph" w:styleId="17">
    <w:name w:val="footer"/>
    <w:basedOn w:val="1"/>
    <w:link w:val="38"/>
    <w:uiPriority w:val="99"/>
    <w:pPr>
      <w:tabs>
        <w:tab w:val="center" w:pos="4677"/>
        <w:tab w:val="right" w:pos="9355"/>
      </w:tabs>
    </w:pPr>
    <w:rPr>
      <w:rFonts w:ascii="Calibri" w:hAnsi="Calibri" w:eastAsia="Times New Roman" w:cs="Times New Roman"/>
    </w:rPr>
  </w:style>
  <w:style w:type="paragraph" w:styleId="18">
    <w:name w:val="Normal (Web)"/>
    <w:basedOn w:val="1"/>
    <w:link w:val="27"/>
    <w:uiPriority w:val="99"/>
    <w:rPr>
      <w:rFonts w:ascii="Times New Roman" w:hAnsi="Times New Roman" w:eastAsia="Times New Roman" w:cs="Times New Roman"/>
      <w:sz w:val="24"/>
      <w:szCs w:val="24"/>
    </w:rPr>
  </w:style>
  <w:style w:type="paragraph" w:styleId="19">
    <w:name w:val="Body Text Indent 2"/>
    <w:basedOn w:val="1"/>
    <w:link w:val="31"/>
    <w:uiPriority w:val="0"/>
    <w:pPr>
      <w:spacing w:after="120" w:line="480" w:lineRule="auto"/>
      <w:ind w:left="283"/>
    </w:pPr>
    <w:rPr>
      <w:rFonts w:ascii="Calibri" w:hAnsi="Calibri" w:eastAsia="Times New Roman" w:cs="Times New Roman"/>
    </w:rPr>
  </w:style>
  <w:style w:type="table" w:styleId="20">
    <w:name w:val="Table Grid"/>
    <w:basedOn w:val="7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1">
    <w:name w:val="Заголовок 1 Знак"/>
    <w:basedOn w:val="6"/>
    <w:link w:val="2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22">
    <w:name w:val="Заголовок 2 Знак"/>
    <w:basedOn w:val="6"/>
    <w:link w:val="3"/>
    <w:uiPriority w:val="0"/>
    <w:rPr>
      <w:rFonts w:ascii="Arial" w:hAnsi="Arial" w:eastAsia="Times New Roman" w:cs="Arial"/>
      <w:b/>
      <w:bCs/>
      <w:i/>
      <w:iCs/>
      <w:sz w:val="28"/>
      <w:szCs w:val="28"/>
    </w:rPr>
  </w:style>
  <w:style w:type="character" w:customStyle="1" w:styleId="23">
    <w:name w:val="Заголовок 3 Знак"/>
    <w:basedOn w:val="6"/>
    <w:link w:val="4"/>
    <w:semiHidden/>
    <w:uiPriority w:val="0"/>
    <w:rPr>
      <w:rFonts w:ascii="Cambria" w:hAnsi="Cambria" w:eastAsia="Times New Roman" w:cs="Times New Roman"/>
      <w:b/>
      <w:bCs/>
      <w:sz w:val="26"/>
      <w:szCs w:val="26"/>
    </w:rPr>
  </w:style>
  <w:style w:type="character" w:customStyle="1" w:styleId="24">
    <w:name w:val="Заголовок 4 Знак"/>
    <w:basedOn w:val="6"/>
    <w:link w:val="5"/>
    <w:uiPriority w:val="0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25">
    <w:name w:val="Название Знак"/>
    <w:basedOn w:val="6"/>
    <w:link w:val="16"/>
    <w:uiPriority w:val="0"/>
    <w:rPr>
      <w:rFonts w:ascii="Times New Roman" w:hAnsi="Times New Roman" w:eastAsia="Times New Roman" w:cs="Times New Roman"/>
      <w:b/>
      <w:sz w:val="28"/>
      <w:szCs w:val="20"/>
    </w:rPr>
  </w:style>
  <w:style w:type="character" w:customStyle="1" w:styleId="26">
    <w:name w:val="Основной текст Знак"/>
    <w:basedOn w:val="6"/>
    <w:link w:val="14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27">
    <w:name w:val="Обычный (веб) Знак"/>
    <w:link w:val="18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28">
    <w:name w:val="Основной текст с отступом Знак"/>
    <w:basedOn w:val="6"/>
    <w:link w:val="15"/>
    <w:uiPriority w:val="0"/>
    <w:rPr>
      <w:rFonts w:ascii="Calibri" w:hAnsi="Calibri" w:eastAsia="Times New Roman" w:cs="Times New Roman"/>
    </w:rPr>
  </w:style>
  <w:style w:type="character" w:customStyle="1" w:styleId="29">
    <w:name w:val="Основной текст 2 Знак"/>
    <w:basedOn w:val="6"/>
    <w:link w:val="12"/>
    <w:uiPriority w:val="0"/>
    <w:rPr>
      <w:rFonts w:ascii="Calibri" w:hAnsi="Calibri" w:eastAsia="Times New Roman" w:cs="Times New Roman"/>
    </w:rPr>
  </w:style>
  <w:style w:type="paragraph" w:customStyle="1" w:styleId="30">
    <w:name w:val="Char Char Знак Знак Знак Знак Знак Знак Знак Знак Знак Знак"/>
    <w:basedOn w:val="1"/>
    <w:uiPriority w:val="0"/>
    <w:pPr>
      <w:spacing w:after="160" w:line="240" w:lineRule="exact"/>
    </w:pPr>
    <w:rPr>
      <w:rFonts w:ascii="Verdana" w:hAnsi="Verdana" w:eastAsia="Times New Roman" w:cs="Verdana"/>
      <w:sz w:val="20"/>
      <w:szCs w:val="20"/>
      <w:lang w:val="en-US" w:eastAsia="en-US"/>
    </w:rPr>
  </w:style>
  <w:style w:type="character" w:customStyle="1" w:styleId="31">
    <w:name w:val="Основной текст с отступом 2 Знак"/>
    <w:basedOn w:val="6"/>
    <w:link w:val="19"/>
    <w:uiPriority w:val="0"/>
    <w:rPr>
      <w:rFonts w:ascii="Calibri" w:hAnsi="Calibri" w:eastAsia="Times New Roman" w:cs="Times New Roman"/>
    </w:rPr>
  </w:style>
  <w:style w:type="paragraph" w:customStyle="1" w:styleId="32">
    <w:name w:val="c0 c9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33">
    <w:name w:val="No Spacing"/>
    <w:qFormat/>
    <w:uiPriority w:val="0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34">
    <w:name w:val="ConsPlusNonforma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eastAsia="Times New Roman" w:cs="Times New Roman"/>
      <w:sz w:val="20"/>
      <w:szCs w:val="20"/>
      <w:lang w:val="ru-RU" w:eastAsia="ru-RU" w:bidi="ar-SA"/>
    </w:rPr>
  </w:style>
  <w:style w:type="character" w:customStyle="1" w:styleId="35">
    <w:name w:val="c2 c11"/>
    <w:basedOn w:val="6"/>
    <w:uiPriority w:val="0"/>
  </w:style>
  <w:style w:type="character" w:customStyle="1" w:styleId="36">
    <w:name w:val="s3"/>
    <w:basedOn w:val="6"/>
    <w:qFormat/>
    <w:uiPriority w:val="0"/>
  </w:style>
  <w:style w:type="character" w:customStyle="1" w:styleId="37">
    <w:name w:val="Верхний колонтитул Знак"/>
    <w:basedOn w:val="6"/>
    <w:link w:val="13"/>
    <w:uiPriority w:val="0"/>
    <w:rPr>
      <w:rFonts w:ascii="Calibri" w:hAnsi="Calibri" w:eastAsia="Times New Roman" w:cs="Times New Roman"/>
    </w:rPr>
  </w:style>
  <w:style w:type="character" w:customStyle="1" w:styleId="38">
    <w:name w:val="Нижний колонтитул Знак"/>
    <w:basedOn w:val="6"/>
    <w:link w:val="17"/>
    <w:uiPriority w:val="99"/>
    <w:rPr>
      <w:rFonts w:ascii="Calibri" w:hAnsi="Calibri" w:eastAsia="Times New Roman" w:cs="Times New Roman"/>
    </w:rPr>
  </w:style>
  <w:style w:type="character" w:customStyle="1" w:styleId="39">
    <w:name w:val="Текст выноски Знак"/>
    <w:basedOn w:val="6"/>
    <w:link w:val="11"/>
    <w:semiHidden/>
    <w:uiPriority w:val="99"/>
    <w:rPr>
      <w:rFonts w:ascii="Tahoma" w:hAnsi="Tahoma" w:cs="Tahoma"/>
      <w:sz w:val="16"/>
      <w:szCs w:val="16"/>
    </w:rPr>
  </w:style>
  <w:style w:type="paragraph" w:styleId="40">
    <w:name w:val="List Paragraph"/>
    <w:basedOn w:val="1"/>
    <w:qFormat/>
    <w:uiPriority w:val="34"/>
    <w:pPr>
      <w:ind w:left="720"/>
      <w:contextualSpacing/>
    </w:pPr>
  </w:style>
  <w:style w:type="paragraph" w:customStyle="1" w:styleId="41">
    <w:name w:val="c9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42">
    <w:name w:val="c4"/>
    <w:basedOn w:val="6"/>
    <w:uiPriority w:val="0"/>
  </w:style>
  <w:style w:type="paragraph" w:customStyle="1" w:styleId="43">
    <w:name w:val="c0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4">
    <w:name w:val="c8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45">
    <w:name w:val="Основной текст (2) + 10;5 pt;Не полужирный"/>
    <w:uiPriority w:val="0"/>
    <w:rPr>
      <w:rFonts w:ascii="Times New Roman" w:hAnsi="Times New Roman" w:eastAsia="Times New Roman" w:cs="Times New Roman"/>
      <w:b/>
      <w:bCs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6">
    <w:name w:val="c7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708</Words>
  <Characters>4041</Characters>
  <Lines>33</Lines>
  <Paragraphs>9</Paragraphs>
  <TotalTime>70</TotalTime>
  <ScaleCrop>false</ScaleCrop>
  <LinksUpToDate>false</LinksUpToDate>
  <CharactersWithSpaces>4740</CharactersWithSpaces>
  <Application>WPS Office_12.2.0.13292_F1E327BC-269C-435d-A152-05C5408002CA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2023-11-08T17:20:00Z</dcterms:created>
  <dc:creator>16</dc:creator>
  <cp:lastModifiedBy>Резида</cp:lastModifiedBy>
  <cp:lastPrinted>2022-10-08T09:02:00Z</cp:lastPrinted>
  <dcterms:modified xsi:type="dcterms:W3CDTF">2023-11-18T07:36:04Z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1049-12.2.0.13292</vt:lpwstr>
  </property>
  <property fmtid="{D5CDD505-2E9C-101B-9397-08002B2CF9AE}" pid="3" name="ICV">
    <vt:lpwstr>B25701BD0D8548D7BF40FAD039052F32_12</vt:lpwstr>
  </property>
</Properties>
</file>